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7F143B" w:rsidRDefault="00053CE5" w:rsidP="00053CE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053CE5" w:rsidRPr="00262CD9" w:rsidRDefault="00053CE5" w:rsidP="00053CE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</w:p>
    <w:p w:rsidR="00053CE5" w:rsidRDefault="00053CE5" w:rsidP="00053CE5">
      <w:pPr>
        <w:pStyle w:val="Heading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bookmarkStart w:id="0" w:name="OLE_LINK3"/>
      <w:bookmarkStart w:id="1" w:name="OLE_LINK4"/>
      <w:r>
        <w:rPr>
          <w:rFonts w:ascii="Sylfaen" w:hAnsi="Sylfaen"/>
          <w:b w:val="0"/>
          <w:sz w:val="20"/>
        </w:rPr>
        <w:t>ՆՄ</w:t>
      </w:r>
      <w:r w:rsidRPr="00262CD9">
        <w:rPr>
          <w:rFonts w:ascii="Sylfaen" w:hAnsi="Sylfaen"/>
          <w:b w:val="0"/>
          <w:sz w:val="20"/>
          <w:lang w:val="ru-RU"/>
        </w:rPr>
        <w:t>ԲԿ</w:t>
      </w:r>
      <w:r>
        <w:rPr>
          <w:rFonts w:ascii="Sylfaen" w:hAnsi="Sylfaen"/>
          <w:b w:val="0"/>
          <w:sz w:val="20"/>
          <w:lang w:val="af-ZA"/>
        </w:rPr>
        <w:t>-ԳՀԱՊՁԲ-</w:t>
      </w:r>
      <w:bookmarkEnd w:id="0"/>
      <w:bookmarkEnd w:id="1"/>
      <w:r w:rsidR="003818FE">
        <w:rPr>
          <w:rFonts w:ascii="Sylfaen" w:hAnsi="Sylfaen"/>
          <w:b w:val="0"/>
          <w:sz w:val="20"/>
          <w:lang w:val="af-ZA"/>
        </w:rPr>
        <w:t>23/35</w:t>
      </w:r>
    </w:p>
    <w:p w:rsidR="00053CE5" w:rsidRPr="007F143B" w:rsidRDefault="00053CE5" w:rsidP="00053CE5">
      <w:pPr>
        <w:pStyle w:val="Heading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>
        <w:rPr>
          <w:rFonts w:ascii="Sylfaen" w:hAnsi="Sylfaen" w:cs="Sylfaen"/>
          <w:sz w:val="20"/>
          <w:u w:val="single"/>
        </w:rPr>
        <w:t>Նորք</w:t>
      </w:r>
      <w:r w:rsidRPr="008E3D2B">
        <w:rPr>
          <w:rFonts w:ascii="Sylfaen" w:hAnsi="Sylfaen" w:cs="Sylfaen"/>
          <w:sz w:val="20"/>
          <w:u w:val="single"/>
          <w:lang w:val="af-ZA"/>
        </w:rPr>
        <w:t>-</w:t>
      </w:r>
      <w:r>
        <w:rPr>
          <w:rFonts w:ascii="Sylfaen" w:hAnsi="Sylfaen" w:cs="Sylfaen"/>
          <w:sz w:val="20"/>
          <w:u w:val="single"/>
        </w:rPr>
        <w:t>Մարաշ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բժշկական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կենտրոն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Pr="00DC3D13">
        <w:rPr>
          <w:rFonts w:ascii="Sylfaen" w:hAnsi="Sylfaen" w:cs="Sylfaen"/>
          <w:sz w:val="20"/>
          <w:lang w:val="af-ZA"/>
        </w:rPr>
        <w:t>բժշկական նշանակության ապրանքների</w:t>
      </w:r>
      <w:r w:rsidRPr="004C1626">
        <w:rPr>
          <w:rFonts w:ascii="Sylfaen" w:hAnsi="Sylfaen" w:cs="Arial Unicode"/>
          <w:i/>
          <w:iCs/>
          <w:lang w:val="af-ZA"/>
        </w:rPr>
        <w:t xml:space="preserve"> 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Pr="00EB3F49">
        <w:rPr>
          <w:rFonts w:ascii="Sylfaen" w:hAnsi="Sylfaen" w:cs="Sylfaen"/>
          <w:sz w:val="20"/>
          <w:lang w:val="af-ZA"/>
        </w:rPr>
        <w:t>ՆՄԲԿ</w:t>
      </w:r>
      <w:r>
        <w:rPr>
          <w:rFonts w:ascii="Sylfaen" w:hAnsi="Sylfaen" w:cs="Sylfaen"/>
          <w:sz w:val="20"/>
          <w:lang w:val="af-ZA"/>
        </w:rPr>
        <w:t>-ԳՀԱՊՁԲ</w:t>
      </w:r>
      <w:r w:rsidR="003818FE">
        <w:rPr>
          <w:rFonts w:ascii="Sylfaen" w:hAnsi="Sylfaen" w:cs="Sylfaen"/>
          <w:sz w:val="20"/>
          <w:lang w:val="af-ZA"/>
        </w:rPr>
        <w:t>-23/35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պայմանագիր կնքելու որոշման մասին տեղեկատվությունը`</w:t>
      </w:r>
    </w:p>
    <w:p w:rsidR="00A228BB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7F143B">
        <w:rPr>
          <w:rFonts w:ascii="Sylfaen" w:hAnsi="Sylfaen" w:cs="Sylfaen"/>
          <w:sz w:val="20"/>
          <w:lang w:val="af-ZA"/>
        </w:rPr>
        <w:t>Գնահատող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հանձնաժողովի</w:t>
      </w:r>
      <w:r w:rsidR="003818FE">
        <w:rPr>
          <w:rFonts w:ascii="Sylfaen" w:hAnsi="Sylfaen" w:cs="Sylfaen"/>
          <w:sz w:val="20"/>
          <w:lang w:val="af-ZA"/>
        </w:rPr>
        <w:t xml:space="preserve"> </w:t>
      </w:r>
      <w:r w:rsidR="00D01516">
        <w:rPr>
          <w:rFonts w:ascii="Sylfaen" w:hAnsi="Sylfaen" w:cs="Sylfaen"/>
          <w:sz w:val="20"/>
          <w:lang w:val="af-ZA"/>
        </w:rPr>
        <w:t>1</w:t>
      </w:r>
      <w:r w:rsidR="003818FE">
        <w:rPr>
          <w:rFonts w:ascii="Sylfaen" w:hAnsi="Sylfaen" w:cs="Sylfaen"/>
          <w:sz w:val="20"/>
          <w:lang w:val="af-ZA"/>
        </w:rPr>
        <w:t>3</w:t>
      </w:r>
      <w:r>
        <w:rPr>
          <w:rFonts w:ascii="Sylfaen" w:hAnsi="Sylfaen" w:cs="Sylfaen"/>
          <w:sz w:val="20"/>
          <w:lang w:val="af-ZA"/>
        </w:rPr>
        <w:t>.0</w:t>
      </w:r>
      <w:r w:rsidR="003818FE" w:rsidRPr="003818FE">
        <w:rPr>
          <w:rFonts w:ascii="Sylfaen" w:hAnsi="Sylfaen" w:cs="Sylfaen"/>
          <w:sz w:val="20"/>
          <w:lang w:val="af-ZA"/>
        </w:rPr>
        <w:t>4</w:t>
      </w:r>
      <w:r>
        <w:rPr>
          <w:rFonts w:ascii="Sylfaen" w:hAnsi="Sylfaen"/>
          <w:sz w:val="20"/>
          <w:lang w:val="af-ZA"/>
        </w:rPr>
        <w:t>.2023</w:t>
      </w:r>
      <w:r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6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որոշմամբ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են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բոլոր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մասնակիցների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tbl>
      <w:tblPr>
        <w:tblW w:w="9797" w:type="dxa"/>
        <w:tblInd w:w="108" w:type="dxa"/>
        <w:tblLook w:val="04A0"/>
      </w:tblPr>
      <w:tblGrid>
        <w:gridCol w:w="1581"/>
        <w:gridCol w:w="1898"/>
        <w:gridCol w:w="223"/>
        <w:gridCol w:w="1731"/>
        <w:gridCol w:w="225"/>
        <w:gridCol w:w="1788"/>
        <w:gridCol w:w="226"/>
        <w:gridCol w:w="2125"/>
      </w:tblGrid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Օքսիգենատոր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5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235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3818FE" w:rsidRPr="003818FE" w:rsidTr="003818FE">
        <w:trPr>
          <w:trHeight w:val="15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ԱԱՇ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Օքսիգենատոր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055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Բոնանզա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3818FE" w:rsidRPr="003818FE" w:rsidTr="003818FE">
        <w:trPr>
          <w:trHeight w:val="129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Բոնանզա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պոմպ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3818FE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63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Արյուն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վերցնելու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մխոցային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համակարգ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հեպարինով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Պրոմ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Տեստ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Լինարե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3818FE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Պրոմ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Տեստ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4375,0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Լինարե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6300,0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Դեֆիբրիլյատոր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3818FE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3818FE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ԱՆՆԱՐԿԱ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8FE" w:rsidRPr="003818FE" w:rsidRDefault="003818FE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4CC4" w:rsidRPr="00D54CC4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D54CC4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ԱՆՆԱՐԿԱ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4695,0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Թթվածնի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բալոն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Լինարե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Հրայր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Արամ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Սթերիհոմ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D01892" w:rsidRDefault="00D01892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D54CC4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Լինարե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Հրայր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և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Արամ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6666,7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Սթերիհոմ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15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Մարիյա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Քօ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D54CC4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Մարիյա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Քօ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22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54CC4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D54CC4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4CC4" w:rsidRPr="003818FE" w:rsidRDefault="00D54CC4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D01892" w:rsidRPr="00D01892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6B20A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6B20A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6B2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6B20A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6B20A6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D01892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2670,0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Խողովակ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շնչառական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նորածնային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10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D01892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D01892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892" w:rsidRPr="003818FE" w:rsidRDefault="00D01892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0F1001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6B20A6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6B20A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6B20A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6B20A6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6B20A6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890,0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Խոնավության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կուտակիչ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բաժակ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645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Ծախսաչափ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թթվածնի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102,5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կենտրոնական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երակային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3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լուսանցք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789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կենտրոնական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երակային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4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լուսանցք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725,0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Կաթետր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կենտրոնական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երակային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5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2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լուսանցք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1885,0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Կոննեկտոր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195,0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Հակակոագուլացիոն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գիծ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Բոնանզա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Բոնանզա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Համակարգ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երկարացուցիչ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անեսթեզիայի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եռուղիով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Էյ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Էյ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Էս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Հեմոդիալիզի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գծեր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49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Հեմոդիալիզի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ֆիլտր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F7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80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Հեմոկոնցենտրատոր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Հեմոկոնցենտրատոր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մեծահասակի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6,0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52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6,5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ՆԱՆՈ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 xml:space="preserve">Սխալ կազմված հայտ, որը չի բացվել համակարգի </w:t>
            </w: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lastRenderedPageBreak/>
              <w:t>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ՆԱՆՈ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7,0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ՆԱՆՈ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ՆԱՆՈ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2280,0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7,5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ՆԱՆՈ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ՆԱՆՈ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Ձեռնոց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վիրահատական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8,0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50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Ձեռնոց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lastRenderedPageBreak/>
              <w:t>վիրահատական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8,5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353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Մղիչ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անգիոգրաֆիկ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Դիավանտ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Դիավանտ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lastRenderedPageBreak/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Ապեքս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մեդիքալ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Նասալ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կանյուլա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թթվածնային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մանկական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Մեդիկոռ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Շունտ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ինտրակորոնար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Բոնանզա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Բոնանզա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2551,5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ՈՒղղորդիչ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կորոնար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ՆԱՆՈ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ՆԱՆՈ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3275,0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Ռենտգենպաշտպանիչ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արտահագուստի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լրակազմ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ֆարմացիա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Դիավանտ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Մարգ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ֆարմացիա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2066,7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Դիավանտ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2141,7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Վերմակ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տաքացուցիչ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Սեռիշ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Տեսալարինգասկոպի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լրակազմ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Մեդտեխսերվիս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Կուրացիո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818FE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1380,0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3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Տրանսպլանտանտ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անոթային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ճյուղավոր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45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lastRenderedPageBreak/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511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Տրեդմիլի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լար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Գևորգ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Ղուկասյան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Վահանի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Ձ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Չափաբաժին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Գնման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առարկա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է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հանդիսանում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` 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Փական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բիոլոգիական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1884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 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Հրավերի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պահանջներին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չհամապատասխանող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հայտեր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չհամապատասխանելու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դեպքում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Անհամապատասխանության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համառոտ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նկարագրույթուն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Բոնանզա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/>
              </w:rPr>
              <w:t>&lt;&lt;</w:t>
            </w: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ru-RU"/>
              </w:rPr>
              <w:t>Ֆրեզեն&gt;&gt; 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X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D54CC4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</w:pPr>
            <w:r w:rsidRPr="003818FE">
              <w:rPr>
                <w:rFonts w:ascii="Sylfaen" w:eastAsia="Times New Roman" w:hAnsi="Sylfaen" w:cs="Arial"/>
                <w:color w:val="000000"/>
                <w:sz w:val="16"/>
                <w:szCs w:val="16"/>
                <w:lang w:val="hy-AM"/>
              </w:rPr>
              <w:t>Սխալ կազմված հայտ, որը չի բացվել համակարգի կողմից</w:t>
            </w: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hy-AM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hy-AM"/>
              </w:rPr>
            </w:pPr>
          </w:p>
        </w:tc>
      </w:tr>
      <w:tr w:rsidR="000F1001" w:rsidRPr="003818FE" w:rsidTr="003818FE">
        <w:trPr>
          <w:trHeight w:val="1200"/>
        </w:trPr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Մասնակիցների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զբաղեցրած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տեղերը</w:t>
            </w:r>
          </w:p>
        </w:tc>
        <w:tc>
          <w:tcPr>
            <w:tcW w:w="1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անվանումը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մասնակից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/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ընտրված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համար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color w:val="000000"/>
                <w:sz w:val="16"/>
                <w:szCs w:val="16"/>
              </w:rPr>
              <w:t>նշել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Մասնակցի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առաջարկած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գին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                                                      /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առանց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ԱՀՀ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հազ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r w:rsidRPr="003818FE"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  <w:t>դրամ</w:t>
            </w: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/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F1001" w:rsidRPr="003818FE" w:rsidTr="003818FE">
        <w:trPr>
          <w:trHeight w:val="288"/>
        </w:trPr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&lt;&lt;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Բոնանզա</w:t>
            </w: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&gt;&gt; </w:t>
            </w:r>
            <w:r w:rsidRPr="003818FE">
              <w:rPr>
                <w:rFonts w:ascii="Sylfaen" w:eastAsia="Times New Roman" w:hAnsi="Sylfaen" w:cs="Sylfaen"/>
                <w:color w:val="000000"/>
                <w:sz w:val="16"/>
                <w:szCs w:val="16"/>
              </w:rPr>
              <w:t>ՍՊԸ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3818F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12800,0</w:t>
            </w:r>
          </w:p>
        </w:tc>
        <w:tc>
          <w:tcPr>
            <w:tcW w:w="2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F1001" w:rsidRPr="003818FE" w:rsidRDefault="000F1001" w:rsidP="003818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</w:tr>
    </w:tbl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Բոլոր նշված չափաբաժիններով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053CE5" w:rsidRPr="00EE4A4E" w:rsidRDefault="00053CE5" w:rsidP="00053CE5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80F64">
        <w:rPr>
          <w:rFonts w:ascii="Sylfaen" w:hAnsi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D80F64">
        <w:rPr>
          <w:rFonts w:ascii="Sylfaen" w:hAnsi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D80F64">
        <w:rPr>
          <w:rFonts w:ascii="Sylfaen" w:hAnsi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D80F64">
        <w:rPr>
          <w:rFonts w:ascii="Sylfaen" w:hAnsi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է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սահմանվում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սույն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հայտարարությունը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հրապարակվելու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հաջորդող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օրվանից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10</w:t>
      </w:r>
      <w:r w:rsidRPr="00D80F64">
        <w:rPr>
          <w:rFonts w:ascii="Sylfaen" w:hAnsi="Sylfaen"/>
          <w:sz w:val="20"/>
          <w:lang w:val="af-ZA"/>
        </w:rPr>
        <w:t>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օրացուցային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ներառյալ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ընկած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ժամանակահատվածը</w:t>
      </w:r>
      <w:r w:rsidRPr="00D80F64">
        <w:rPr>
          <w:rFonts w:ascii="Sylfaen" w:hAnsi="Sylfaen" w:cs="Arial Armenian"/>
          <w:sz w:val="20"/>
          <w:lang w:val="af-ZA"/>
        </w:rPr>
        <w:t>։</w:t>
      </w:r>
      <w:r w:rsidRPr="00D80F64">
        <w:rPr>
          <w:rFonts w:ascii="Sylfaen" w:hAnsi="Sylfaen"/>
          <w:sz w:val="20"/>
          <w:lang w:val="af-ZA"/>
        </w:rPr>
        <w:t xml:space="preserve">  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ՆՄԲԿ- ԳՀԱՊՁԲ</w:t>
      </w:r>
      <w:r w:rsidR="003818FE">
        <w:rPr>
          <w:rFonts w:ascii="Sylfaen" w:hAnsi="Sylfaen" w:cs="Sylfaen"/>
          <w:sz w:val="20"/>
          <w:lang w:val="af-ZA"/>
        </w:rPr>
        <w:t>-23/35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Կարեն Դրամբյան</w:t>
      </w:r>
      <w:r w:rsidRPr="00D80F64">
        <w:rPr>
          <w:rFonts w:ascii="Sylfaen" w:hAnsi="Sylfaen" w:cs="Sylfaen"/>
          <w:sz w:val="20"/>
          <w:lang w:val="af-ZA"/>
        </w:rPr>
        <w:t>ին: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CE5" w:rsidRPr="00D80F64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ab/>
      </w: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053CE5" w:rsidRPr="00D80F64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Հեռախոս՝ 010-65-05-60: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3818FE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4" w:history="1">
              <w:r w:rsidRPr="00D80F64">
                <w:rPr>
                  <w:rStyle w:val="Hyperlink"/>
                  <w:rFonts w:ascii="Sylfaen" w:hAnsi="Sylfaen" w:cs="Arial"/>
                  <w:sz w:val="20"/>
                  <w:lang w:val="ru-RU"/>
                </w:rPr>
                <w:t>norq-marash-gnumner@mail.ru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3818FE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Pr="00D80F64">
              <w:rPr>
                <w:rFonts w:ascii="Sylfaen" w:hAnsi="Sylfaen" w:cs="Arial"/>
                <w:b/>
                <w:bCs/>
                <w:i/>
                <w:iCs/>
                <w:sz w:val="20"/>
                <w:u w:val="single"/>
                <w:lang w:val="ru-RU"/>
              </w:rPr>
              <w:t>«Նորք-Մարաշ» Բժշկական կենտրոն» ՓԲԸ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053CE5">
      <w:pPr>
        <w:rPr>
          <w:lang w:val="ru-RU"/>
        </w:rPr>
      </w:pPr>
    </w:p>
    <w:sectPr w:rsidR="00053CE5" w:rsidRPr="00053CE5" w:rsidSect="00A228B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>
    <w:useFELayout/>
  </w:compat>
  <w:rsids>
    <w:rsidRoot w:val="00053CE5"/>
    <w:rsid w:val="00053CE5"/>
    <w:rsid w:val="000D38C5"/>
    <w:rsid w:val="000F1001"/>
    <w:rsid w:val="00196601"/>
    <w:rsid w:val="001F0524"/>
    <w:rsid w:val="00231A53"/>
    <w:rsid w:val="003818FE"/>
    <w:rsid w:val="003D5011"/>
    <w:rsid w:val="004142EB"/>
    <w:rsid w:val="00482BE0"/>
    <w:rsid w:val="004A4FEB"/>
    <w:rsid w:val="00730680"/>
    <w:rsid w:val="00992E67"/>
    <w:rsid w:val="009D7004"/>
    <w:rsid w:val="00A200BA"/>
    <w:rsid w:val="00A228BB"/>
    <w:rsid w:val="00A234CB"/>
    <w:rsid w:val="00AF7E80"/>
    <w:rsid w:val="00BF097D"/>
    <w:rsid w:val="00D01516"/>
    <w:rsid w:val="00D01892"/>
    <w:rsid w:val="00D12A30"/>
    <w:rsid w:val="00D54CC4"/>
    <w:rsid w:val="00D55886"/>
    <w:rsid w:val="00DD0A87"/>
    <w:rsid w:val="00E16ADB"/>
    <w:rsid w:val="00E84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8BB"/>
  </w:style>
  <w:style w:type="paragraph" w:styleId="Heading3">
    <w:name w:val="heading 3"/>
    <w:basedOn w:val="Normal"/>
    <w:next w:val="Normal"/>
    <w:link w:val="Heading3Char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Hyperlink">
    <w:name w:val="Hyperlink"/>
    <w:uiPriority w:val="99"/>
    <w:rsid w:val="00053CE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01516"/>
    <w:rPr>
      <w:color w:val="954F72"/>
      <w:u w:val="single"/>
    </w:rPr>
  </w:style>
  <w:style w:type="paragraph" w:customStyle="1" w:styleId="font5">
    <w:name w:val="font5"/>
    <w:basedOn w:val="Normal"/>
    <w:rsid w:val="00D01516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Normal"/>
    <w:rsid w:val="00D01516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Normal"/>
    <w:rsid w:val="00D0151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rsid w:val="00D01516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Normal"/>
    <w:rsid w:val="00D0151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Normal"/>
    <w:rsid w:val="00D01516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Normal"/>
    <w:rsid w:val="00D0151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Normal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Normal"/>
    <w:rsid w:val="00D0151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D0151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Normal"/>
    <w:rsid w:val="00D0151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Normal"/>
    <w:rsid w:val="00D01516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Normal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D015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Normal"/>
    <w:rsid w:val="00D01516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orq-marash-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22</Pages>
  <Words>3975</Words>
  <Characters>22662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2023-01-04T06:25:00Z</dcterms:created>
  <dcterms:modified xsi:type="dcterms:W3CDTF">2023-04-14T07:52:00Z</dcterms:modified>
</cp:coreProperties>
</file>